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F044" w14:textId="77777777" w:rsidR="005C418F" w:rsidRDefault="005C418F">
      <w:pPr>
        <w:jc w:val="center"/>
        <w:rPr>
          <w:rFonts w:ascii="Arial" w:eastAsia="Arial" w:hAnsi="Arial" w:cs="Arial"/>
          <w:b/>
        </w:rPr>
      </w:pPr>
    </w:p>
    <w:p w14:paraId="22CA2C3C" w14:textId="77777777" w:rsidR="005C418F" w:rsidRDefault="00136140">
      <w:pPr>
        <w:jc w:val="center"/>
        <w:rPr>
          <w:rFonts w:ascii="Arial" w:eastAsia="Arial" w:hAnsi="Arial" w:cs="Arial"/>
          <w:b/>
          <w:sz w:val="48"/>
          <w:szCs w:val="48"/>
        </w:rPr>
      </w:pPr>
      <w:proofErr w:type="spellStart"/>
      <w:r>
        <w:rPr>
          <w:rFonts w:ascii="Arial" w:eastAsia="Arial" w:hAnsi="Arial" w:cs="Arial"/>
          <w:b/>
          <w:sz w:val="48"/>
          <w:szCs w:val="48"/>
        </w:rPr>
        <w:t>PanKind</w:t>
      </w:r>
      <w:proofErr w:type="spellEnd"/>
      <w:r>
        <w:rPr>
          <w:rFonts w:ascii="Arial" w:eastAsia="Arial" w:hAnsi="Arial" w:cs="Arial"/>
          <w:b/>
          <w:sz w:val="48"/>
          <w:szCs w:val="48"/>
        </w:rPr>
        <w:t xml:space="preserve"> 2022 Grant Program</w:t>
      </w:r>
    </w:p>
    <w:p w14:paraId="410FB0DF" w14:textId="77777777" w:rsidR="005C418F" w:rsidRDefault="00136140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Innovation Grant Application Instructions</w:t>
      </w:r>
    </w:p>
    <w:p w14:paraId="120121E6" w14:textId="77777777" w:rsidR="005C418F" w:rsidRDefault="005C418F">
      <w:pPr>
        <w:rPr>
          <w:rFonts w:ascii="Arial" w:eastAsia="Arial" w:hAnsi="Arial" w:cs="Arial"/>
          <w:sz w:val="28"/>
          <w:szCs w:val="28"/>
        </w:rPr>
      </w:pPr>
    </w:p>
    <w:p w14:paraId="507E2196" w14:textId="77777777" w:rsidR="005C418F" w:rsidRDefault="005C418F">
      <w:pPr>
        <w:rPr>
          <w:rFonts w:ascii="Arial" w:eastAsia="Arial" w:hAnsi="Arial" w:cs="Arial"/>
          <w:sz w:val="28"/>
          <w:szCs w:val="28"/>
        </w:rPr>
      </w:pPr>
    </w:p>
    <w:p w14:paraId="11DB57B4" w14:textId="77777777" w:rsidR="005C418F" w:rsidRDefault="00136140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Innovation Grant: Early Detection</w:t>
      </w:r>
    </w:p>
    <w:p w14:paraId="26C0508F" w14:textId="77777777" w:rsidR="005C418F" w:rsidRDefault="00136140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Funding available: $100,000 grant for 1 year</w:t>
      </w:r>
    </w:p>
    <w:p w14:paraId="3ADF5252" w14:textId="77777777" w:rsidR="005C418F" w:rsidRDefault="005C418F">
      <w:pPr>
        <w:rPr>
          <w:rFonts w:ascii="Arial" w:eastAsia="Arial" w:hAnsi="Arial" w:cs="Arial"/>
        </w:rPr>
      </w:pPr>
    </w:p>
    <w:p w14:paraId="2465DB7F" w14:textId="77777777" w:rsidR="005C418F" w:rsidRDefault="0013614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Applications </w:t>
      </w:r>
      <w:r>
        <w:rPr>
          <w:rFonts w:ascii="Arial" w:eastAsia="Arial" w:hAnsi="Arial" w:cs="Arial"/>
          <w:b/>
        </w:rPr>
        <w:t>MUST</w:t>
      </w:r>
      <w:r>
        <w:rPr>
          <w:rFonts w:ascii="Arial" w:eastAsia="Arial" w:hAnsi="Arial" w:cs="Arial"/>
        </w:rPr>
        <w:t xml:space="preserve"> be submitted using the </w:t>
      </w:r>
      <w:r>
        <w:rPr>
          <w:rFonts w:ascii="Arial" w:eastAsia="Arial" w:hAnsi="Arial" w:cs="Arial"/>
          <w:b/>
        </w:rPr>
        <w:t>Application Form</w:t>
      </w:r>
      <w:r>
        <w:rPr>
          <w:rFonts w:ascii="Arial" w:eastAsia="Arial" w:hAnsi="Arial" w:cs="Arial"/>
        </w:rPr>
        <w:t>. Failure to do so will render your application ineligible.</w:t>
      </w:r>
    </w:p>
    <w:p w14:paraId="72A26A74" w14:textId="77777777" w:rsidR="005C418F" w:rsidRDefault="005C418F">
      <w:pPr>
        <w:rPr>
          <w:rFonts w:ascii="Arial" w:eastAsia="Arial" w:hAnsi="Arial" w:cs="Arial"/>
        </w:rPr>
      </w:pPr>
    </w:p>
    <w:p w14:paraId="5BDAE3BE" w14:textId="77777777" w:rsidR="005C418F" w:rsidRDefault="00136140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DCF35CB" wp14:editId="514F7F2B">
                <wp:simplePos x="0" y="0"/>
                <wp:positionH relativeFrom="column">
                  <wp:posOffset>254000</wp:posOffset>
                </wp:positionH>
                <wp:positionV relativeFrom="paragraph">
                  <wp:posOffset>50800</wp:posOffset>
                </wp:positionV>
                <wp:extent cx="4645136" cy="1802111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8195" y="2883707"/>
                          <a:ext cx="4635611" cy="1792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562C30" w14:textId="77777777" w:rsidR="005C418F" w:rsidRDefault="005C418F">
                            <w:pPr>
                              <w:ind w:right="-153"/>
                              <w:jc w:val="center"/>
                              <w:textDirection w:val="btLr"/>
                            </w:pPr>
                          </w:p>
                          <w:p w14:paraId="39EA113E" w14:textId="77777777" w:rsidR="005C418F" w:rsidRDefault="00136140">
                            <w:pPr>
                              <w:spacing w:line="360" w:lineRule="auto"/>
                              <w:ind w:right="-153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Applications Close</w:t>
                            </w:r>
                          </w:p>
                          <w:p w14:paraId="63A44F43" w14:textId="77777777" w:rsidR="005C418F" w:rsidRDefault="00136140">
                            <w:pPr>
                              <w:spacing w:line="360" w:lineRule="auto"/>
                              <w:ind w:right="-153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5:00pm (AEST) Monday 18 July 2022</w:t>
                            </w:r>
                          </w:p>
                          <w:p w14:paraId="3181B214" w14:textId="77777777" w:rsidR="005C418F" w:rsidRDefault="00136140">
                            <w:pPr>
                              <w:spacing w:line="360" w:lineRule="auto"/>
                              <w:ind w:right="-153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LATE APPLICATIONS WILL NOT BE ACCEPTED</w:t>
                            </w:r>
                          </w:p>
                          <w:p w14:paraId="579982F4" w14:textId="77777777" w:rsidR="005C418F" w:rsidRDefault="005C418F">
                            <w:pPr>
                              <w:spacing w:before="120"/>
                              <w:ind w:right="-153"/>
                              <w:jc w:val="center"/>
                              <w:textDirection w:val="btLr"/>
                            </w:pPr>
                          </w:p>
                          <w:p w14:paraId="3741B4BD" w14:textId="77777777" w:rsidR="005C418F" w:rsidRDefault="00136140">
                            <w:pPr>
                              <w:ind w:right="-153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Applicants are advised to confirm internal deadlines with the research grants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br/>
                              <w:t>administrator at the nominated institution/s, as these may be earlier.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50800</wp:posOffset>
                </wp:positionV>
                <wp:extent cx="4645136" cy="1802111"/>
                <wp:effectExtent b="0" l="0" r="0" t="0"/>
                <wp:wrapNone/>
                <wp:docPr id="3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5136" cy="18021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5FD6BF" w14:textId="77777777" w:rsidR="005C418F" w:rsidRDefault="005C418F">
      <w:pPr>
        <w:rPr>
          <w:rFonts w:ascii="Arial" w:eastAsia="Arial" w:hAnsi="Arial" w:cs="Arial"/>
        </w:rPr>
      </w:pPr>
    </w:p>
    <w:p w14:paraId="32BE5EB7" w14:textId="77777777" w:rsidR="005C418F" w:rsidRDefault="005C418F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26"/>
        <w:rPr>
          <w:rFonts w:ascii="Arial" w:eastAsia="Arial" w:hAnsi="Arial" w:cs="Arial"/>
          <w:b/>
          <w:sz w:val="28"/>
          <w:szCs w:val="28"/>
        </w:rPr>
      </w:pPr>
    </w:p>
    <w:p w14:paraId="4C4459BD" w14:textId="77777777" w:rsidR="005C418F" w:rsidRDefault="005C418F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26"/>
        <w:rPr>
          <w:rFonts w:ascii="Arial" w:eastAsia="Arial" w:hAnsi="Arial" w:cs="Arial"/>
          <w:b/>
          <w:sz w:val="28"/>
          <w:szCs w:val="28"/>
        </w:rPr>
      </w:pPr>
    </w:p>
    <w:p w14:paraId="75337788" w14:textId="77777777" w:rsidR="005C418F" w:rsidRDefault="005C418F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26"/>
        <w:rPr>
          <w:rFonts w:ascii="Arial" w:eastAsia="Arial" w:hAnsi="Arial" w:cs="Arial"/>
          <w:b/>
          <w:sz w:val="28"/>
          <w:szCs w:val="28"/>
        </w:rPr>
      </w:pPr>
    </w:p>
    <w:p w14:paraId="527D8E5F" w14:textId="77777777" w:rsidR="005C418F" w:rsidRDefault="005C418F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26"/>
        <w:rPr>
          <w:rFonts w:ascii="Arial" w:eastAsia="Arial" w:hAnsi="Arial" w:cs="Arial"/>
          <w:b/>
          <w:sz w:val="28"/>
          <w:szCs w:val="28"/>
        </w:rPr>
      </w:pPr>
    </w:p>
    <w:p w14:paraId="35CBB6FE" w14:textId="77777777" w:rsidR="005C418F" w:rsidRDefault="005C418F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26"/>
        <w:rPr>
          <w:rFonts w:ascii="Arial" w:eastAsia="Arial" w:hAnsi="Arial" w:cs="Arial"/>
          <w:b/>
          <w:sz w:val="28"/>
          <w:szCs w:val="28"/>
        </w:rPr>
      </w:pPr>
    </w:p>
    <w:p w14:paraId="6337F800" w14:textId="77777777" w:rsidR="005C418F" w:rsidRDefault="005C418F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26"/>
        <w:rPr>
          <w:rFonts w:ascii="Arial" w:eastAsia="Arial" w:hAnsi="Arial" w:cs="Arial"/>
          <w:b/>
          <w:sz w:val="28"/>
          <w:szCs w:val="28"/>
        </w:rPr>
      </w:pPr>
    </w:p>
    <w:p w14:paraId="75320E02" w14:textId="77777777" w:rsidR="005C418F" w:rsidRDefault="005C418F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26"/>
        <w:rPr>
          <w:rFonts w:ascii="Arial" w:eastAsia="Arial" w:hAnsi="Arial" w:cs="Arial"/>
          <w:b/>
          <w:sz w:val="28"/>
          <w:szCs w:val="28"/>
        </w:rPr>
      </w:pPr>
    </w:p>
    <w:p w14:paraId="1C506627" w14:textId="77777777" w:rsidR="005C418F" w:rsidRDefault="005C418F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26"/>
        <w:rPr>
          <w:rFonts w:ascii="Arial" w:eastAsia="Arial" w:hAnsi="Arial" w:cs="Arial"/>
          <w:b/>
          <w:sz w:val="28"/>
          <w:szCs w:val="28"/>
        </w:rPr>
      </w:pPr>
    </w:p>
    <w:p w14:paraId="536BB0B9" w14:textId="77777777" w:rsidR="005C418F" w:rsidRDefault="0013614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26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Accelerator Grant Key Dates</w:t>
      </w:r>
    </w:p>
    <w:p w14:paraId="656778C7" w14:textId="77777777" w:rsidR="005C418F" w:rsidRDefault="005C418F">
      <w:pPr>
        <w:jc w:val="center"/>
        <w:rPr>
          <w:rFonts w:ascii="Arial" w:eastAsia="Arial" w:hAnsi="Arial" w:cs="Arial"/>
        </w:rPr>
      </w:pPr>
    </w:p>
    <w:tbl>
      <w:tblPr>
        <w:tblStyle w:val="a"/>
        <w:tblW w:w="708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2126"/>
      </w:tblGrid>
      <w:tr w:rsidR="005C418F" w14:paraId="7EA13F0D" w14:textId="77777777">
        <w:trPr>
          <w:trHeight w:val="454"/>
        </w:trPr>
        <w:tc>
          <w:tcPr>
            <w:tcW w:w="4961" w:type="dxa"/>
            <w:shd w:val="clear" w:color="auto" w:fill="F2F2F2"/>
          </w:tcPr>
          <w:p w14:paraId="4D9166C0" w14:textId="77777777" w:rsidR="005C418F" w:rsidRDefault="00136140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2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Key Event</w:t>
            </w:r>
          </w:p>
        </w:tc>
        <w:tc>
          <w:tcPr>
            <w:tcW w:w="2126" w:type="dxa"/>
            <w:shd w:val="clear" w:color="auto" w:fill="F2F2F2"/>
          </w:tcPr>
          <w:p w14:paraId="5E1FA246" w14:textId="77777777" w:rsidR="005C418F" w:rsidRDefault="00136140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2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</w:t>
            </w:r>
          </w:p>
        </w:tc>
      </w:tr>
      <w:tr w:rsidR="005C418F" w14:paraId="748F7EFF" w14:textId="77777777">
        <w:trPr>
          <w:trHeight w:val="454"/>
        </w:trPr>
        <w:tc>
          <w:tcPr>
            <w:tcW w:w="4961" w:type="dxa"/>
          </w:tcPr>
          <w:p w14:paraId="0AFCDDF2" w14:textId="77777777" w:rsidR="005C418F" w:rsidRDefault="00136140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right="126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Applications Open</w:t>
            </w:r>
          </w:p>
        </w:tc>
        <w:tc>
          <w:tcPr>
            <w:tcW w:w="2126" w:type="dxa"/>
          </w:tcPr>
          <w:p w14:paraId="21DB4915" w14:textId="77777777" w:rsidR="005C418F" w:rsidRDefault="00136140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right="1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 June 2022</w:t>
            </w:r>
          </w:p>
        </w:tc>
      </w:tr>
      <w:tr w:rsidR="005C418F" w14:paraId="1AA09304" w14:textId="77777777">
        <w:trPr>
          <w:trHeight w:val="454"/>
        </w:trPr>
        <w:tc>
          <w:tcPr>
            <w:tcW w:w="4961" w:type="dxa"/>
          </w:tcPr>
          <w:p w14:paraId="4007EAB5" w14:textId="77777777" w:rsidR="005C418F" w:rsidRDefault="00136140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right="126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Applications Close</w:t>
            </w:r>
          </w:p>
        </w:tc>
        <w:tc>
          <w:tcPr>
            <w:tcW w:w="2126" w:type="dxa"/>
          </w:tcPr>
          <w:p w14:paraId="0AC3F527" w14:textId="77777777" w:rsidR="005C418F" w:rsidRDefault="00136140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right="1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 July 2022</w:t>
            </w:r>
          </w:p>
        </w:tc>
      </w:tr>
      <w:tr w:rsidR="005C418F" w14:paraId="09868410" w14:textId="77777777">
        <w:trPr>
          <w:trHeight w:val="454"/>
        </w:trPr>
        <w:tc>
          <w:tcPr>
            <w:tcW w:w="4961" w:type="dxa"/>
          </w:tcPr>
          <w:p w14:paraId="1D34BC9F" w14:textId="77777777" w:rsidR="005C418F" w:rsidRDefault="00136140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right="126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Results Communicated to Applicants</w:t>
            </w:r>
          </w:p>
        </w:tc>
        <w:tc>
          <w:tcPr>
            <w:tcW w:w="2126" w:type="dxa"/>
          </w:tcPr>
          <w:p w14:paraId="0B34F422" w14:textId="77777777" w:rsidR="005C418F" w:rsidRDefault="00136140">
            <w:pPr>
              <w:widowControl w:val="0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right="1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 November 2022</w:t>
            </w:r>
          </w:p>
        </w:tc>
      </w:tr>
    </w:tbl>
    <w:p w14:paraId="088506C6" w14:textId="77777777" w:rsidR="005C418F" w:rsidRDefault="005C418F">
      <w:pPr>
        <w:jc w:val="center"/>
        <w:rPr>
          <w:rFonts w:ascii="Arial" w:eastAsia="Arial" w:hAnsi="Arial" w:cs="Arial"/>
          <w:b/>
        </w:rPr>
      </w:pPr>
    </w:p>
    <w:p w14:paraId="72618CCE" w14:textId="77777777" w:rsidR="005C418F" w:rsidRDefault="00136140">
      <w:pPr>
        <w:rPr>
          <w:rFonts w:ascii="Arial" w:eastAsia="Arial" w:hAnsi="Arial" w:cs="Arial"/>
          <w:b/>
        </w:rPr>
      </w:pPr>
      <w:r>
        <w:br w:type="page"/>
      </w:r>
    </w:p>
    <w:p w14:paraId="2363A17D" w14:textId="77777777" w:rsidR="005C418F" w:rsidRDefault="005C418F">
      <w:pPr>
        <w:jc w:val="center"/>
        <w:rPr>
          <w:rFonts w:ascii="Arial" w:eastAsia="Arial" w:hAnsi="Arial" w:cs="Arial"/>
          <w:b/>
        </w:rPr>
      </w:pPr>
    </w:p>
    <w:p w14:paraId="40370C8E" w14:textId="77777777" w:rsidR="005C418F" w:rsidRDefault="00136140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Application Instructions</w:t>
      </w:r>
    </w:p>
    <w:p w14:paraId="1AE97CC1" w14:textId="77777777" w:rsidR="005C418F" w:rsidRDefault="005C418F">
      <w:pPr>
        <w:rPr>
          <w:rFonts w:ascii="Arial" w:eastAsia="Arial" w:hAnsi="Arial" w:cs="Arial"/>
        </w:rPr>
      </w:pPr>
    </w:p>
    <w:p w14:paraId="0A63B170" w14:textId="60DCA4DF" w:rsidR="005C418F" w:rsidRDefault="00136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Please read </w:t>
      </w:r>
      <w:proofErr w:type="spellStart"/>
      <w:r>
        <w:rPr>
          <w:rFonts w:ascii="Arial" w:eastAsia="Arial" w:hAnsi="Arial" w:cs="Arial"/>
          <w:color w:val="000000"/>
        </w:rPr>
        <w:t>PanKind’s</w:t>
      </w:r>
      <w:proofErr w:type="spellEnd"/>
      <w:r>
        <w:rPr>
          <w:rFonts w:ascii="Arial" w:eastAsia="Arial" w:hAnsi="Arial" w:cs="Arial"/>
          <w:color w:val="000000"/>
        </w:rPr>
        <w:t xml:space="preserve"> 2022 </w:t>
      </w:r>
      <w:hyperlink r:id="rId9" w:history="1">
        <w:r w:rsidRPr="005902FE">
          <w:rPr>
            <w:rStyle w:val="Hyperlink"/>
            <w:rFonts w:ascii="Arial" w:eastAsia="Arial" w:hAnsi="Arial" w:cs="Arial"/>
          </w:rPr>
          <w:t xml:space="preserve">Grant Application </w:t>
        </w:r>
        <w:r w:rsidR="005902FE" w:rsidRPr="005902FE">
          <w:rPr>
            <w:rStyle w:val="Hyperlink"/>
            <w:rFonts w:ascii="Arial" w:eastAsia="Arial" w:hAnsi="Arial" w:cs="Arial"/>
          </w:rPr>
          <w:t>information</w:t>
        </w:r>
      </w:hyperlink>
      <w:r>
        <w:rPr>
          <w:rFonts w:ascii="Arial" w:eastAsia="Arial" w:hAnsi="Arial" w:cs="Arial"/>
          <w:color w:val="000000"/>
        </w:rPr>
        <w:t xml:space="preserve"> and </w:t>
      </w:r>
      <w:hyperlink r:id="rId10">
        <w:r w:rsidRPr="005902FE">
          <w:rPr>
            <w:rFonts w:ascii="Arial" w:eastAsia="Arial" w:hAnsi="Arial" w:cs="Arial"/>
            <w:color w:val="0563C1"/>
            <w:u w:val="single"/>
          </w:rPr>
          <w:t>Funding Agreement</w:t>
        </w:r>
      </w:hyperlink>
      <w:r w:rsidRPr="005902FE">
        <w:rPr>
          <w:rFonts w:ascii="Arial" w:eastAsia="Arial" w:hAnsi="Arial" w:cs="Arial"/>
          <w:color w:val="000000"/>
        </w:rPr>
        <w:t xml:space="preserve"> b</w:t>
      </w:r>
      <w:r>
        <w:rPr>
          <w:rFonts w:ascii="Arial" w:eastAsia="Arial" w:hAnsi="Arial" w:cs="Arial"/>
          <w:color w:val="000000"/>
        </w:rPr>
        <w:t>efore you complete this application form.</w:t>
      </w:r>
    </w:p>
    <w:p w14:paraId="2D9AC771" w14:textId="77777777" w:rsidR="005C418F" w:rsidRDefault="00136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Queries regarding the application process should be directed to </w:t>
      </w:r>
      <w:hyperlink r:id="rId11">
        <w:r>
          <w:rPr>
            <w:rFonts w:ascii="Arial" w:eastAsia="Arial" w:hAnsi="Arial" w:cs="Arial"/>
            <w:color w:val="0563C1"/>
            <w:u w:val="single"/>
          </w:rPr>
          <w:t>grants@pankind.org.au</w:t>
        </w:r>
      </w:hyperlink>
      <w:r>
        <w:rPr>
          <w:rFonts w:ascii="Arial" w:eastAsia="Arial" w:hAnsi="Arial" w:cs="Arial"/>
          <w:color w:val="000000"/>
        </w:rPr>
        <w:t>.</w:t>
      </w:r>
    </w:p>
    <w:p w14:paraId="25E204E8" w14:textId="77777777" w:rsidR="005C418F" w:rsidRDefault="00136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Please complete all questions.</w:t>
      </w:r>
    </w:p>
    <w:p w14:paraId="6AE2FD5D" w14:textId="77777777" w:rsidR="005C418F" w:rsidRDefault="00136140">
      <w:pPr>
        <w:numPr>
          <w:ilvl w:val="0"/>
          <w:numId w:val="1"/>
        </w:numPr>
        <w:spacing w:before="120" w:line="360" w:lineRule="auto"/>
        <w:ind w:right="70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PanKind</w:t>
      </w:r>
      <w:proofErr w:type="spellEnd"/>
      <w:r>
        <w:rPr>
          <w:rFonts w:ascii="Arial" w:eastAsia="Arial" w:hAnsi="Arial" w:cs="Arial"/>
        </w:rPr>
        <w:t xml:space="preserve"> will acknowledge receipt of your application by e-mail.</w:t>
      </w:r>
    </w:p>
    <w:p w14:paraId="211EC4C2" w14:textId="77777777" w:rsidR="005C418F" w:rsidRDefault="00136140">
      <w:pPr>
        <w:numPr>
          <w:ilvl w:val="0"/>
          <w:numId w:val="1"/>
        </w:numPr>
        <w:spacing w:before="120" w:line="360" w:lineRule="auto"/>
        <w:ind w:right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using figures, they should be inserted at the end of the form as supporting documentation and referenced accordingly in the appropriate section/s.</w:t>
      </w:r>
    </w:p>
    <w:p w14:paraId="346F1693" w14:textId="77777777" w:rsidR="005C418F" w:rsidRDefault="00136140">
      <w:pPr>
        <w:numPr>
          <w:ilvl w:val="0"/>
          <w:numId w:val="1"/>
        </w:numPr>
        <w:spacing w:before="120" w:line="360" w:lineRule="auto"/>
        <w:ind w:right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Completed applications are to be submitted </w:t>
      </w:r>
      <w:r>
        <w:rPr>
          <w:rFonts w:ascii="Arial" w:eastAsia="Arial" w:hAnsi="Arial" w:cs="Arial"/>
          <w:i/>
        </w:rPr>
        <w:t>electronically</w:t>
      </w:r>
      <w:r>
        <w:rPr>
          <w:rFonts w:ascii="Arial" w:eastAsia="Arial" w:hAnsi="Arial" w:cs="Arial"/>
        </w:rPr>
        <w:t xml:space="preserve"> by COB on the due date.  Please email an electronic copy of your completed application to </w:t>
      </w:r>
      <w:hyperlink r:id="rId12">
        <w:r>
          <w:rPr>
            <w:rFonts w:ascii="Arial" w:eastAsia="Arial" w:hAnsi="Arial" w:cs="Arial"/>
            <w:color w:val="0563C1"/>
            <w:u w:val="single"/>
          </w:rPr>
          <w:t>grants@pankind.org.au</w:t>
        </w:r>
      </w:hyperlink>
      <w:r>
        <w:rPr>
          <w:rFonts w:ascii="Arial" w:eastAsia="Arial" w:hAnsi="Arial" w:cs="Arial"/>
        </w:rPr>
        <w:t xml:space="preserve"> Please ensure the total file does not exceed 10MBs. Your application should include:</w:t>
      </w:r>
    </w:p>
    <w:p w14:paraId="24C1E5E9" w14:textId="77777777" w:rsidR="005C418F" w:rsidRDefault="001361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line="360" w:lineRule="auto"/>
        <w:ind w:righ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application form as </w:t>
      </w:r>
      <w:r>
        <w:rPr>
          <w:rFonts w:ascii="Arial" w:eastAsia="Arial" w:hAnsi="Arial" w:cs="Arial"/>
          <w:b/>
          <w:color w:val="000000"/>
        </w:rPr>
        <w:t>BOTH</w:t>
      </w:r>
      <w:r>
        <w:rPr>
          <w:rFonts w:ascii="Arial" w:eastAsia="Arial" w:hAnsi="Arial" w:cs="Arial"/>
          <w:color w:val="000000"/>
        </w:rPr>
        <w:t xml:space="preserve"> a </w:t>
      </w:r>
      <w:r>
        <w:rPr>
          <w:rFonts w:ascii="Arial" w:eastAsia="Arial" w:hAnsi="Arial" w:cs="Arial"/>
          <w:b/>
          <w:color w:val="000000"/>
        </w:rPr>
        <w:t xml:space="preserve">PDF </w:t>
      </w:r>
      <w:r>
        <w:rPr>
          <w:rFonts w:ascii="Arial" w:eastAsia="Arial" w:hAnsi="Arial" w:cs="Arial"/>
          <w:color w:val="000000"/>
        </w:rPr>
        <w:t xml:space="preserve">file and a </w:t>
      </w:r>
      <w:r>
        <w:rPr>
          <w:rFonts w:ascii="Arial" w:eastAsia="Arial" w:hAnsi="Arial" w:cs="Arial"/>
          <w:b/>
          <w:color w:val="000000"/>
        </w:rPr>
        <w:t>WORD</w:t>
      </w:r>
      <w:r>
        <w:rPr>
          <w:rFonts w:ascii="Arial" w:eastAsia="Arial" w:hAnsi="Arial" w:cs="Arial"/>
          <w:color w:val="000000"/>
        </w:rPr>
        <w:t xml:space="preserve"> document</w:t>
      </w:r>
    </w:p>
    <w:p w14:paraId="3D9DF3B0" w14:textId="77777777" w:rsidR="005C418F" w:rsidRDefault="001361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supporting documentation including CVs in </w:t>
      </w:r>
      <w:r>
        <w:rPr>
          <w:rFonts w:ascii="Arial" w:eastAsia="Arial" w:hAnsi="Arial" w:cs="Arial"/>
          <w:b/>
          <w:color w:val="000000"/>
        </w:rPr>
        <w:t>PDF</w:t>
      </w:r>
      <w:r>
        <w:rPr>
          <w:rFonts w:ascii="Arial" w:eastAsia="Arial" w:hAnsi="Arial" w:cs="Arial"/>
          <w:color w:val="000000"/>
        </w:rPr>
        <w:t xml:space="preserve"> format only.</w:t>
      </w:r>
    </w:p>
    <w:p w14:paraId="6F9A6AD2" w14:textId="77777777" w:rsidR="005C418F" w:rsidRDefault="00136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righ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Both the </w:t>
      </w:r>
      <w:r>
        <w:rPr>
          <w:rFonts w:ascii="Arial" w:eastAsia="Arial" w:hAnsi="Arial" w:cs="Arial"/>
          <w:b/>
          <w:color w:val="000000"/>
        </w:rPr>
        <w:t>Subject Heading</w:t>
      </w:r>
      <w:r>
        <w:rPr>
          <w:rFonts w:ascii="Arial" w:eastAsia="Arial" w:hAnsi="Arial" w:cs="Arial"/>
          <w:color w:val="000000"/>
        </w:rPr>
        <w:t xml:space="preserve"> of the email and the </w:t>
      </w:r>
      <w:r>
        <w:rPr>
          <w:rFonts w:ascii="Arial" w:eastAsia="Arial" w:hAnsi="Arial" w:cs="Arial"/>
          <w:b/>
          <w:color w:val="000000"/>
        </w:rPr>
        <w:t>Completed Application</w:t>
      </w:r>
      <w:r>
        <w:rPr>
          <w:rFonts w:ascii="Arial" w:eastAsia="Arial" w:hAnsi="Arial" w:cs="Arial"/>
          <w:color w:val="000000"/>
        </w:rPr>
        <w:t xml:space="preserve"> must be sent and saved referencing the name of the </w:t>
      </w:r>
      <w:r>
        <w:rPr>
          <w:rFonts w:ascii="Arial" w:eastAsia="Arial" w:hAnsi="Arial" w:cs="Arial"/>
          <w:b/>
          <w:color w:val="000000"/>
        </w:rPr>
        <w:t>Principal Investigator</w:t>
      </w:r>
      <w:r>
        <w:rPr>
          <w:rFonts w:ascii="Arial" w:eastAsia="Arial" w:hAnsi="Arial" w:cs="Arial"/>
          <w:color w:val="000000"/>
        </w:rPr>
        <w:t xml:space="preserve"> as follows: </w:t>
      </w:r>
    </w:p>
    <w:p w14:paraId="1200E9DC" w14:textId="77777777" w:rsidR="005C418F" w:rsidRDefault="00136140">
      <w:pPr>
        <w:tabs>
          <w:tab w:val="left" w:pos="709"/>
        </w:tabs>
        <w:spacing w:before="120" w:line="360" w:lineRule="auto"/>
        <w:ind w:left="360" w:right="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Format</w:t>
      </w:r>
    </w:p>
    <w:p w14:paraId="4818623B" w14:textId="5C16DD03" w:rsidR="005C418F" w:rsidRDefault="00136140">
      <w:pPr>
        <w:tabs>
          <w:tab w:val="left" w:pos="709"/>
        </w:tabs>
        <w:spacing w:before="120" w:line="360" w:lineRule="auto"/>
        <w:ind w:left="426" w:right="708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Initial_Last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Name_Organisation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Name_PanKind_2022Inv_Date Submitted</w:t>
      </w:r>
    </w:p>
    <w:p w14:paraId="6A7D4BF2" w14:textId="77777777" w:rsidR="005C418F" w:rsidRDefault="00136140">
      <w:pPr>
        <w:tabs>
          <w:tab w:val="left" w:pos="709"/>
        </w:tabs>
        <w:spacing w:before="120" w:line="360" w:lineRule="auto"/>
        <w:ind w:left="360" w:right="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Example</w:t>
      </w:r>
    </w:p>
    <w:p w14:paraId="63D76CF0" w14:textId="3127CEB8" w:rsidR="005C418F" w:rsidRDefault="00136140">
      <w:pPr>
        <w:tabs>
          <w:tab w:val="left" w:pos="709"/>
        </w:tabs>
        <w:spacing w:before="120" w:line="360" w:lineRule="auto"/>
        <w:ind w:left="426" w:right="708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J_Smith_Research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Institute_PanKind_2022Inv_18July22</w:t>
      </w:r>
    </w:p>
    <w:p w14:paraId="5A7B0DD9" w14:textId="77777777" w:rsidR="005C418F" w:rsidRDefault="005C418F">
      <w:pPr>
        <w:rPr>
          <w:rFonts w:ascii="Arial" w:eastAsia="Arial" w:hAnsi="Arial" w:cs="Arial"/>
        </w:rPr>
      </w:pPr>
    </w:p>
    <w:sectPr w:rsidR="005C418F">
      <w:headerReference w:type="default" r:id="rId13"/>
      <w:footerReference w:type="default" r:id="rId14"/>
      <w:pgSz w:w="11900" w:h="16840"/>
      <w:pgMar w:top="1800" w:right="1440" w:bottom="1440" w:left="1440" w:header="794" w:footer="4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308D" w14:textId="77777777" w:rsidR="00E500B9" w:rsidRDefault="00E500B9">
      <w:r>
        <w:separator/>
      </w:r>
    </w:p>
  </w:endnote>
  <w:endnote w:type="continuationSeparator" w:id="0">
    <w:p w14:paraId="72659523" w14:textId="77777777" w:rsidR="00E500B9" w:rsidRDefault="00E5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A237" w14:textId="107798B4" w:rsidR="005C418F" w:rsidRDefault="00136140">
    <w:pPr>
      <w:pBdr>
        <w:top w:val="dashed" w:sz="4" w:space="15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200"/>
      <w:jc w:val="right"/>
      <w:rPr>
        <w:color w:val="7F7F7F"/>
        <w:sz w:val="20"/>
        <w:szCs w:val="20"/>
      </w:rPr>
    </w:pPr>
    <w:proofErr w:type="spellStart"/>
    <w:r>
      <w:rPr>
        <w:color w:val="7F7F7F"/>
        <w:sz w:val="20"/>
        <w:szCs w:val="20"/>
      </w:rPr>
      <w:t>PanKind</w:t>
    </w:r>
    <w:proofErr w:type="spellEnd"/>
    <w:r>
      <w:rPr>
        <w:color w:val="7F7F7F"/>
        <w:sz w:val="20"/>
        <w:szCs w:val="20"/>
      </w:rPr>
      <w:t xml:space="preserve"> 2022 Grant Program Innovation Grant: Early Detection Page </w:t>
    </w:r>
    <w:r>
      <w:rPr>
        <w:color w:val="7F7F7F"/>
        <w:sz w:val="20"/>
        <w:szCs w:val="20"/>
      </w:rPr>
      <w:fldChar w:fldCharType="begin"/>
    </w:r>
    <w:r>
      <w:rPr>
        <w:color w:val="7F7F7F"/>
        <w:sz w:val="20"/>
        <w:szCs w:val="20"/>
      </w:rPr>
      <w:instrText>PAGE</w:instrText>
    </w:r>
    <w:r>
      <w:rPr>
        <w:color w:val="7F7F7F"/>
        <w:sz w:val="20"/>
        <w:szCs w:val="20"/>
      </w:rPr>
      <w:fldChar w:fldCharType="separate"/>
    </w:r>
    <w:r w:rsidR="0024122F">
      <w:rPr>
        <w:noProof/>
        <w:color w:val="7F7F7F"/>
        <w:sz w:val="20"/>
        <w:szCs w:val="20"/>
      </w:rPr>
      <w:t>1</w:t>
    </w:r>
    <w:r>
      <w:rPr>
        <w:color w:val="7F7F7F"/>
        <w:sz w:val="20"/>
        <w:szCs w:val="20"/>
      </w:rPr>
      <w:fldChar w:fldCharType="end"/>
    </w:r>
  </w:p>
  <w:p w14:paraId="30D301A1" w14:textId="77777777" w:rsidR="005C418F" w:rsidRDefault="005C41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164E" w14:textId="77777777" w:rsidR="00E500B9" w:rsidRDefault="00E500B9">
      <w:r>
        <w:separator/>
      </w:r>
    </w:p>
  </w:footnote>
  <w:footnote w:type="continuationSeparator" w:id="0">
    <w:p w14:paraId="38F29DFB" w14:textId="77777777" w:rsidR="00E500B9" w:rsidRDefault="00E50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8929" w14:textId="77777777" w:rsidR="005C418F" w:rsidRDefault="001361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7341F7B" wp14:editId="25A8BC01">
          <wp:simplePos x="0" y="0"/>
          <wp:positionH relativeFrom="column">
            <wp:posOffset>-351154</wp:posOffset>
          </wp:positionH>
          <wp:positionV relativeFrom="paragraph">
            <wp:posOffset>-271232</wp:posOffset>
          </wp:positionV>
          <wp:extent cx="2303780" cy="892810"/>
          <wp:effectExtent l="0" t="0" r="0" b="0"/>
          <wp:wrapSquare wrapText="bothSides" distT="0" distB="0" distL="114300" distR="114300"/>
          <wp:docPr id="34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3780" cy="892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54131D4" wp14:editId="41216616">
              <wp:simplePos x="0" y="0"/>
              <wp:positionH relativeFrom="column">
                <wp:posOffset>2628900</wp:posOffset>
              </wp:positionH>
              <wp:positionV relativeFrom="paragraph">
                <wp:posOffset>-76199</wp:posOffset>
              </wp:positionV>
              <wp:extent cx="2986945" cy="285971"/>
              <wp:effectExtent l="0" t="0" r="0" b="0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57290" y="3641777"/>
                        <a:ext cx="2977420" cy="2764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068627" w14:textId="77777777" w:rsidR="005C418F" w:rsidRDefault="0013614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7F7F7F"/>
                              <w:sz w:val="20"/>
                            </w:rPr>
                            <w:t>PanKind2022InnovationEarlyDetectionInstructions</w:t>
                          </w:r>
                        </w:p>
                        <w:p w14:paraId="195562EF" w14:textId="77777777" w:rsidR="005C418F" w:rsidRDefault="005C418F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2628900</wp:posOffset>
              </wp:positionH>
              <wp:positionV relativeFrom="paragraph">
                <wp:posOffset>-76199</wp:posOffset>
              </wp:positionV>
              <wp:extent cx="2986945" cy="285971"/>
              <wp:effectExtent b="0" l="0" r="0" t="0"/>
              <wp:wrapNone/>
              <wp:docPr id="3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6945" cy="28597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280D"/>
    <w:multiLevelType w:val="multilevel"/>
    <w:tmpl w:val="6F407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18F"/>
    <w:rsid w:val="00136140"/>
    <w:rsid w:val="0024122F"/>
    <w:rsid w:val="005902FE"/>
    <w:rsid w:val="005C418F"/>
    <w:rsid w:val="00E5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94DB8"/>
  <w15:docId w15:val="{0902AD6B-B8BC-9240-ABA0-2053C339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4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124"/>
  </w:style>
  <w:style w:type="paragraph" w:styleId="Footer">
    <w:name w:val="footer"/>
    <w:basedOn w:val="Normal"/>
    <w:link w:val="FooterChar"/>
    <w:uiPriority w:val="99"/>
    <w:unhideWhenUsed/>
    <w:rsid w:val="0084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124"/>
  </w:style>
  <w:style w:type="paragraph" w:customStyle="1" w:styleId="FooterRight">
    <w:name w:val="Footer Right"/>
    <w:basedOn w:val="Footer"/>
    <w:uiPriority w:val="35"/>
    <w:qFormat/>
    <w:rsid w:val="00843124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/>
      <w:contextualSpacing/>
      <w:jc w:val="right"/>
    </w:pPr>
    <w:rPr>
      <w:rFonts w:cs="Times New Roman"/>
      <w:color w:val="7F7F7F" w:themeColor="text1" w:themeTint="80"/>
      <w:sz w:val="20"/>
      <w:szCs w:val="18"/>
      <w:lang w:val="en-US" w:eastAsia="ja-JP"/>
    </w:rPr>
  </w:style>
  <w:style w:type="character" w:styleId="Hyperlink">
    <w:name w:val="Hyperlink"/>
    <w:basedOn w:val="DefaultParagraphFont"/>
    <w:uiPriority w:val="99"/>
    <w:rsid w:val="00843124"/>
    <w:rPr>
      <w:color w:val="0563C1" w:themeColor="hyperlink"/>
      <w:u w:val="single"/>
    </w:rPr>
  </w:style>
  <w:style w:type="table" w:styleId="TableGrid">
    <w:name w:val="Table Grid"/>
    <w:basedOn w:val="TableNormal"/>
    <w:rsid w:val="00920475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412"/>
    <w:pPr>
      <w:ind w:left="720"/>
      <w:contextualSpacing/>
    </w:pPr>
    <w:rPr>
      <w:rFonts w:ascii="Arial" w:eastAsia="Times New Roman" w:hAnsi="Arial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7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412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412"/>
    <w:rPr>
      <w:rFonts w:ascii="Arial" w:eastAsia="Times New Roman" w:hAnsi="Arial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31F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F8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nts@pankind.org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pankind.org.au?subject=Grant%20Application%20Enqui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media/2105/pankind-research-grant-funding-agreement-final-1-jun-2022-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kind.org.au/our-impact/apply-for-a-grant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Guzbj2uYoVFzV6mGcAOlUKPTRQ==">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walker</dc:creator>
  <cp:lastModifiedBy>Avners Foundation</cp:lastModifiedBy>
  <cp:revision>2</cp:revision>
  <dcterms:created xsi:type="dcterms:W3CDTF">2022-06-01T07:30:00Z</dcterms:created>
  <dcterms:modified xsi:type="dcterms:W3CDTF">2022-06-01T07:30:00Z</dcterms:modified>
</cp:coreProperties>
</file>